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DB5DCE" w:rsidRPr="00B91055" w:rsidRDefault="0027262E" w:rsidP="00B91055">
      <w:pPr>
        <w:jc w:val="center"/>
        <w:rPr>
          <w:rFonts w:ascii="Monotype Corsiva" w:eastAsia="SimSun-ExtG" w:hAnsi="Monotype Corsiva" w:cs="Times New Roman"/>
          <w:b/>
          <w:sz w:val="40"/>
          <w:szCs w:val="40"/>
        </w:rPr>
      </w:pPr>
      <w:r w:rsidRPr="00B91055">
        <w:rPr>
          <w:rFonts w:ascii="Monotype Corsiva" w:eastAsia="MS Gothic" w:hAnsi="Monotype Corsiva" w:cs="MS Gothic"/>
          <w:b/>
          <w:sz w:val="40"/>
          <w:szCs w:val="40"/>
        </w:rPr>
        <w:t>Муниципальное</w:t>
      </w:r>
      <w:r w:rsidRPr="00B91055">
        <w:rPr>
          <w:rFonts w:ascii="Monotype Corsiva" w:eastAsia="SimSun-ExtG" w:hAnsi="Monotype Corsiva" w:cs="Times New Roman"/>
          <w:b/>
          <w:sz w:val="40"/>
          <w:szCs w:val="40"/>
        </w:rPr>
        <w:t xml:space="preserve"> </w:t>
      </w:r>
      <w:r w:rsidRPr="00B91055">
        <w:rPr>
          <w:rFonts w:ascii="Monotype Corsiva" w:eastAsia="MS Gothic" w:hAnsi="Monotype Corsiva" w:cs="MS Gothic"/>
          <w:b/>
          <w:sz w:val="40"/>
          <w:szCs w:val="40"/>
        </w:rPr>
        <w:t>казенное</w:t>
      </w:r>
      <w:r w:rsidRPr="00B91055">
        <w:rPr>
          <w:rFonts w:ascii="Monotype Corsiva" w:eastAsia="SimSun-ExtG" w:hAnsi="Monotype Corsiva" w:cs="Times New Roman"/>
          <w:b/>
          <w:sz w:val="40"/>
          <w:szCs w:val="40"/>
        </w:rPr>
        <w:t xml:space="preserve"> </w:t>
      </w:r>
      <w:r w:rsidRPr="00B91055">
        <w:rPr>
          <w:rFonts w:ascii="Monotype Corsiva" w:eastAsia="MS Gothic" w:hAnsi="Monotype Corsiva" w:cs="MS Gothic"/>
          <w:b/>
          <w:sz w:val="40"/>
          <w:szCs w:val="40"/>
        </w:rPr>
        <w:t>общеобразовательное</w:t>
      </w:r>
      <w:r w:rsidRPr="00B91055">
        <w:rPr>
          <w:rFonts w:ascii="Monotype Corsiva" w:eastAsia="SimSun-ExtG" w:hAnsi="Monotype Corsiva" w:cs="Times New Roman"/>
          <w:b/>
          <w:sz w:val="40"/>
          <w:szCs w:val="40"/>
        </w:rPr>
        <w:t xml:space="preserve"> </w:t>
      </w:r>
      <w:r w:rsidRPr="00B91055">
        <w:rPr>
          <w:rFonts w:ascii="Monotype Corsiva" w:eastAsia="MS Gothic" w:hAnsi="Monotype Corsiva" w:cs="MS Gothic"/>
          <w:b/>
          <w:sz w:val="40"/>
          <w:szCs w:val="40"/>
        </w:rPr>
        <w:t>учреждение</w:t>
      </w:r>
    </w:p>
    <w:p w14:paraId="00000002" w14:textId="542C85EA" w:rsidR="00DB5DCE" w:rsidRDefault="00B91055" w:rsidP="00B91055">
      <w:pPr>
        <w:jc w:val="center"/>
        <w:rPr>
          <w:rFonts w:ascii="Monotype Corsiva" w:eastAsia="MS Gothic" w:hAnsi="Monotype Corsiva" w:cs="MS Gothic"/>
          <w:b/>
          <w:sz w:val="40"/>
          <w:szCs w:val="40"/>
          <w:lang w:val="ru-RU"/>
        </w:rPr>
      </w:pPr>
      <w:r w:rsidRPr="00B91055">
        <w:rPr>
          <w:rFonts w:ascii="Monotype Corsiva" w:eastAsia="MS Gothic" w:hAnsi="Monotype Corsiva" w:cs="MS Gothic"/>
          <w:b/>
          <w:sz w:val="40"/>
          <w:szCs w:val="40"/>
        </w:rPr>
        <w:t>«</w:t>
      </w:r>
      <w:r w:rsidRPr="00B91055">
        <w:rPr>
          <w:rFonts w:ascii="Monotype Corsiva" w:eastAsia="MS Gothic" w:hAnsi="Monotype Corsiva" w:cs="MS Gothic"/>
          <w:b/>
          <w:sz w:val="40"/>
          <w:szCs w:val="40"/>
          <w:lang w:val="ru-RU"/>
        </w:rPr>
        <w:t>Андийская</w:t>
      </w:r>
      <w:r w:rsidR="0027262E" w:rsidRPr="00B91055">
        <w:rPr>
          <w:rFonts w:ascii="Monotype Corsiva" w:eastAsia="SimSun-ExtG" w:hAnsi="Monotype Corsiva" w:cs="Times New Roman"/>
          <w:b/>
          <w:sz w:val="40"/>
          <w:szCs w:val="40"/>
        </w:rPr>
        <w:t xml:space="preserve"> </w:t>
      </w:r>
      <w:r w:rsidR="0027262E" w:rsidRPr="00B91055">
        <w:rPr>
          <w:rFonts w:ascii="Monotype Corsiva" w:eastAsia="MS Gothic" w:hAnsi="Monotype Corsiva" w:cs="MS Gothic"/>
          <w:b/>
          <w:sz w:val="40"/>
          <w:szCs w:val="40"/>
        </w:rPr>
        <w:t>средняя</w:t>
      </w:r>
      <w:r w:rsidR="0027262E" w:rsidRPr="00B91055">
        <w:rPr>
          <w:rFonts w:ascii="Monotype Corsiva" w:eastAsia="SimSun-ExtG" w:hAnsi="Monotype Corsiva" w:cs="Times New Roman"/>
          <w:b/>
          <w:sz w:val="40"/>
          <w:szCs w:val="40"/>
        </w:rPr>
        <w:t xml:space="preserve"> </w:t>
      </w:r>
      <w:r w:rsidR="0027262E" w:rsidRPr="00B91055">
        <w:rPr>
          <w:rFonts w:ascii="Monotype Corsiva" w:eastAsia="MS Gothic" w:hAnsi="Monotype Corsiva" w:cs="MS Gothic"/>
          <w:b/>
          <w:sz w:val="40"/>
          <w:szCs w:val="40"/>
        </w:rPr>
        <w:t>общеобразовательная</w:t>
      </w:r>
      <w:r w:rsidR="0027262E" w:rsidRPr="00B91055">
        <w:rPr>
          <w:rFonts w:ascii="Monotype Corsiva" w:eastAsia="SimSun-ExtG" w:hAnsi="Monotype Corsiva" w:cs="Times New Roman"/>
          <w:b/>
          <w:sz w:val="40"/>
          <w:szCs w:val="40"/>
        </w:rPr>
        <w:t xml:space="preserve"> </w:t>
      </w:r>
      <w:r w:rsidR="0027262E" w:rsidRPr="00B91055">
        <w:rPr>
          <w:rFonts w:ascii="Monotype Corsiva" w:eastAsia="MS Gothic" w:hAnsi="Monotype Corsiva" w:cs="MS Gothic"/>
          <w:b/>
          <w:sz w:val="40"/>
          <w:szCs w:val="40"/>
        </w:rPr>
        <w:t>школа»</w:t>
      </w:r>
    </w:p>
    <w:p w14:paraId="2011F03C" w14:textId="6C2C7306" w:rsidR="00834D10" w:rsidRPr="00834D10" w:rsidRDefault="00834D10" w:rsidP="00B91055">
      <w:pPr>
        <w:jc w:val="center"/>
        <w:rPr>
          <w:rFonts w:ascii="Monotype Corsiva" w:eastAsia="MS Gothic" w:hAnsi="Monotype Corsiva" w:cs="MS Gothic"/>
          <w:b/>
          <w:sz w:val="40"/>
          <w:szCs w:val="40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 wp14:anchorId="77CAF6CD" wp14:editId="0045A60B">
            <wp:simplePos x="0" y="0"/>
            <wp:positionH relativeFrom="column">
              <wp:posOffset>3608070</wp:posOffset>
            </wp:positionH>
            <wp:positionV relativeFrom="paragraph">
              <wp:posOffset>156210</wp:posOffset>
            </wp:positionV>
            <wp:extent cx="1428750" cy="1339850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1"/>
        <w:gridCol w:w="3082"/>
        <w:gridCol w:w="3082"/>
      </w:tblGrid>
      <w:tr w:rsidR="003F5D18" w14:paraId="473BF830" w14:textId="77777777" w:rsidTr="003F5D18">
        <w:tc>
          <w:tcPr>
            <w:tcW w:w="3081" w:type="dxa"/>
          </w:tcPr>
          <w:p w14:paraId="2D5BC0EE" w14:textId="77777777" w:rsidR="003F5D18" w:rsidRPr="00834D10" w:rsidRDefault="003F5D18" w:rsidP="00B910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4D10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14:paraId="5ABFA9DC" w14:textId="77777777" w:rsidR="003F5D18" w:rsidRPr="00834D10" w:rsidRDefault="003F5D18" w:rsidP="00B910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4D10">
              <w:rPr>
                <w:rFonts w:ascii="Times New Roman" w:hAnsi="Times New Roman" w:cs="Times New Roman"/>
                <w:sz w:val="24"/>
                <w:szCs w:val="24"/>
              </w:rPr>
              <w:t>с Родительским комитетом</w:t>
            </w:r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23DF5E6" w14:textId="28AE8725" w:rsidR="003F5D18" w:rsidRPr="00834D10" w:rsidRDefault="003F5D18" w:rsidP="00B910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4D10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 </w:t>
            </w:r>
          </w:p>
          <w:p w14:paraId="2EA86E99" w14:textId="7A015F8F" w:rsidR="003F5D18" w:rsidRPr="00834D10" w:rsidRDefault="003F5D18" w:rsidP="00B91055">
            <w:pPr>
              <w:jc w:val="center"/>
              <w:rPr>
                <w:rFonts w:ascii="Monotype Corsiva" w:eastAsia="SimSun-ExtG" w:hAnsi="Monotype Corsiva" w:cs="Times New Roman"/>
                <w:b/>
                <w:sz w:val="24"/>
                <w:szCs w:val="24"/>
              </w:rPr>
            </w:pPr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от___</w:t>
            </w:r>
            <w:r w:rsidRPr="00834D1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5815CF" w:rsidRPr="00834D10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815CF"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834D1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815CF"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</w:t>
            </w:r>
          </w:p>
        </w:tc>
        <w:tc>
          <w:tcPr>
            <w:tcW w:w="3082" w:type="dxa"/>
          </w:tcPr>
          <w:p w14:paraId="378053CC" w14:textId="77777777" w:rsidR="003F5D18" w:rsidRPr="00834D10" w:rsidRDefault="003F5D18" w:rsidP="00B910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4D10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14:paraId="29E99E4F" w14:textId="563A47E4" w:rsidR="003F5D18" w:rsidRPr="00834D10" w:rsidRDefault="003F5D18" w:rsidP="00B910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4D10">
              <w:rPr>
                <w:rFonts w:ascii="Times New Roman" w:hAnsi="Times New Roman" w:cs="Times New Roman"/>
                <w:sz w:val="24"/>
                <w:szCs w:val="24"/>
              </w:rPr>
              <w:t>на Педагогическом сове</w:t>
            </w:r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</w:t>
            </w:r>
          </w:p>
          <w:p w14:paraId="218383E9" w14:textId="1F7BAD81" w:rsidR="003F5D18" w:rsidRPr="00834D10" w:rsidRDefault="003F5D18" w:rsidP="00B910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Pr="00834D10">
              <w:rPr>
                <w:rFonts w:ascii="Times New Roman" w:hAnsi="Times New Roman" w:cs="Times New Roman"/>
                <w:sz w:val="24"/>
                <w:szCs w:val="24"/>
              </w:rPr>
              <w:t>ротокол</w:t>
            </w:r>
            <w:proofErr w:type="spellEnd"/>
            <w:r w:rsidRPr="00834D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834D1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  <w:p w14:paraId="0EA7C07F" w14:textId="3F405836" w:rsidR="003F5D18" w:rsidRPr="00834D10" w:rsidRDefault="003F5D18" w:rsidP="00B91055">
            <w:pPr>
              <w:jc w:val="center"/>
              <w:rPr>
                <w:rFonts w:ascii="Monotype Corsiva" w:eastAsia="SimSun-ExtG" w:hAnsi="Monotype Corsiva" w:cs="Times New Roman"/>
                <w:b/>
                <w:sz w:val="24"/>
                <w:szCs w:val="24"/>
                <w:lang w:val="ru-RU"/>
              </w:rPr>
            </w:pPr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«29»</w:t>
            </w:r>
            <w:r w:rsidRPr="00834D1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5815CF" w:rsidRPr="00834D10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815CF"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834D1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815CF"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</w:t>
            </w:r>
          </w:p>
        </w:tc>
        <w:tc>
          <w:tcPr>
            <w:tcW w:w="3082" w:type="dxa"/>
          </w:tcPr>
          <w:p w14:paraId="607FD8C6" w14:textId="77777777" w:rsidR="003F5D18" w:rsidRPr="00834D10" w:rsidRDefault="003F5D18" w:rsidP="00B910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4D10">
              <w:rPr>
                <w:rFonts w:ascii="Times New Roman" w:hAnsi="Times New Roman" w:cs="Times New Roman"/>
                <w:sz w:val="24"/>
                <w:szCs w:val="24"/>
              </w:rPr>
              <w:t xml:space="preserve">Утверждаю </w:t>
            </w:r>
          </w:p>
          <w:p w14:paraId="7AA041DD" w14:textId="77777777" w:rsidR="003F5D18" w:rsidRPr="00834D10" w:rsidRDefault="003F5D18" w:rsidP="00B91055">
            <w:pPr>
              <w:jc w:val="center"/>
              <w:rPr>
                <w:rFonts w:ascii="Monotype Corsiva" w:eastAsia="SimSun-ExtG" w:hAnsi="Monotype Corsiva" w:cs="Times New Roman"/>
                <w:b/>
                <w:sz w:val="24"/>
                <w:szCs w:val="24"/>
                <w:lang w:val="ru-RU"/>
              </w:rPr>
            </w:pPr>
            <w:r w:rsidRPr="00834D10">
              <w:rPr>
                <w:rFonts w:ascii="Times New Roman" w:hAnsi="Times New Roman" w:cs="Times New Roman"/>
                <w:sz w:val="24"/>
                <w:szCs w:val="24"/>
              </w:rPr>
              <w:t>Директор МКОУ</w:t>
            </w:r>
            <w:r w:rsidRPr="00834D10">
              <w:rPr>
                <w:rFonts w:ascii="Monotype Corsiva" w:eastAsia="SimSun-ExtG" w:hAnsi="Monotype Corsiva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14:paraId="097246B2" w14:textId="77777777" w:rsidR="003F5D18" w:rsidRPr="00834D10" w:rsidRDefault="003F5D18" w:rsidP="00B910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______М.И. </w:t>
            </w:r>
            <w:proofErr w:type="spellStart"/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Болачов</w:t>
            </w:r>
            <w:proofErr w:type="spellEnd"/>
          </w:p>
          <w:p w14:paraId="6B39ECA9" w14:textId="77777777" w:rsidR="003F5D18" w:rsidRPr="00834D10" w:rsidRDefault="003F5D18" w:rsidP="00B910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4D10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</w:t>
            </w:r>
            <w:r w:rsidRPr="00834D10">
              <w:rPr>
                <w:rFonts w:ascii="Times New Roman" w:hAnsi="Times New Roman" w:cs="Times New Roman"/>
                <w:sz w:val="24"/>
                <w:szCs w:val="24"/>
              </w:rPr>
              <w:t>46/1 -Д «29»</w:t>
            </w:r>
            <w:r w:rsidR="005815CF"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08. 2023</w:t>
            </w:r>
            <w:r w:rsidRPr="00834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  <w:p w14:paraId="5490849A" w14:textId="00D2C171" w:rsidR="00834D10" w:rsidRPr="00834D10" w:rsidRDefault="00834D10" w:rsidP="00B91055">
            <w:pPr>
              <w:jc w:val="center"/>
              <w:rPr>
                <w:rFonts w:ascii="Monotype Corsiva" w:eastAsia="SimSun-ExtG" w:hAnsi="Monotype Corsiva" w:cs="Times New Roman"/>
                <w:b/>
                <w:sz w:val="24"/>
                <w:szCs w:val="24"/>
                <w:lang w:val="ru-RU"/>
              </w:rPr>
            </w:pPr>
          </w:p>
        </w:tc>
      </w:tr>
    </w:tbl>
    <w:p w14:paraId="0000000D" w14:textId="77777777" w:rsidR="00DB5DCE" w:rsidRDefault="00DB5DCE">
      <w:pPr>
        <w:rPr>
          <w:rFonts w:ascii="Monotype Corsiva" w:eastAsia="SimSun-ExtG" w:hAnsi="Monotype Corsiva" w:cs="Times New Roman"/>
          <w:b/>
          <w:sz w:val="40"/>
          <w:szCs w:val="40"/>
          <w:lang w:val="ru-RU"/>
        </w:rPr>
      </w:pPr>
    </w:p>
    <w:p w14:paraId="00000013" w14:textId="7D4F7445" w:rsidR="00DB5DCE" w:rsidRPr="003F5D18" w:rsidRDefault="0027262E" w:rsidP="003F5D1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F5D18">
        <w:rPr>
          <w:rFonts w:ascii="Times New Roman" w:hAnsi="Times New Roman" w:cs="Times New Roman"/>
          <w:b/>
          <w:sz w:val="52"/>
          <w:szCs w:val="52"/>
        </w:rPr>
        <w:t>Положение</w:t>
      </w:r>
    </w:p>
    <w:p w14:paraId="00000014" w14:textId="53893577" w:rsidR="00DB5DCE" w:rsidRPr="003F5D18" w:rsidRDefault="0027262E" w:rsidP="003F5D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D18">
        <w:rPr>
          <w:rFonts w:ascii="Times New Roman" w:hAnsi="Times New Roman" w:cs="Times New Roman"/>
          <w:b/>
          <w:sz w:val="28"/>
          <w:szCs w:val="28"/>
        </w:rPr>
        <w:t>о родительском контроле организации горячего пи</w:t>
      </w:r>
      <w:r w:rsidR="003F5D18">
        <w:rPr>
          <w:rFonts w:ascii="Times New Roman" w:hAnsi="Times New Roman" w:cs="Times New Roman"/>
          <w:b/>
          <w:sz w:val="28"/>
          <w:szCs w:val="28"/>
        </w:rPr>
        <w:t xml:space="preserve">тания </w:t>
      </w:r>
      <w:proofErr w:type="gramStart"/>
      <w:r w:rsidR="003F5D1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3F5D18">
        <w:rPr>
          <w:rFonts w:ascii="Times New Roman" w:hAnsi="Times New Roman" w:cs="Times New Roman"/>
          <w:b/>
          <w:sz w:val="28"/>
          <w:szCs w:val="28"/>
        </w:rPr>
        <w:t xml:space="preserve"> в МКОУ «</w:t>
      </w:r>
      <w:proofErr w:type="spellStart"/>
      <w:r w:rsidR="003F5D18">
        <w:rPr>
          <w:rFonts w:ascii="Times New Roman" w:hAnsi="Times New Roman" w:cs="Times New Roman"/>
          <w:b/>
          <w:sz w:val="28"/>
          <w:szCs w:val="28"/>
          <w:lang w:val="ru-RU"/>
        </w:rPr>
        <w:t>Андий</w:t>
      </w:r>
      <w:r w:rsidRPr="003F5D18">
        <w:rPr>
          <w:rFonts w:ascii="Times New Roman" w:hAnsi="Times New Roman" w:cs="Times New Roman"/>
          <w:b/>
          <w:sz w:val="28"/>
          <w:szCs w:val="28"/>
        </w:rPr>
        <w:t>ская</w:t>
      </w:r>
      <w:proofErr w:type="spellEnd"/>
      <w:r w:rsidRPr="003F5D18">
        <w:rPr>
          <w:rFonts w:ascii="Times New Roman" w:hAnsi="Times New Roman" w:cs="Times New Roman"/>
          <w:b/>
          <w:sz w:val="28"/>
          <w:szCs w:val="28"/>
        </w:rPr>
        <w:t xml:space="preserve"> СОШ</w:t>
      </w:r>
      <w:r w:rsidR="003F5D18">
        <w:rPr>
          <w:rFonts w:ascii="Times New Roman" w:hAnsi="Times New Roman" w:cs="Times New Roman"/>
          <w:b/>
          <w:sz w:val="28"/>
          <w:szCs w:val="28"/>
          <w:lang w:val="ru-RU"/>
        </w:rPr>
        <w:t>№1</w:t>
      </w:r>
      <w:r w:rsidRPr="003F5D18">
        <w:rPr>
          <w:rFonts w:ascii="Times New Roman" w:hAnsi="Times New Roman" w:cs="Times New Roman"/>
          <w:b/>
          <w:sz w:val="28"/>
          <w:szCs w:val="28"/>
        </w:rPr>
        <w:t>»</w:t>
      </w:r>
    </w:p>
    <w:p w14:paraId="51D4EEDF" w14:textId="77777777" w:rsidR="003F5D18" w:rsidRDefault="003F5D18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0000015" w14:textId="77777777" w:rsidR="00DB5DCE" w:rsidRPr="003F5D18" w:rsidRDefault="0027262E">
      <w:pPr>
        <w:rPr>
          <w:rFonts w:ascii="Times New Roman" w:hAnsi="Times New Roman" w:cs="Times New Roman"/>
          <w:b/>
          <w:sz w:val="28"/>
          <w:szCs w:val="28"/>
        </w:rPr>
      </w:pPr>
      <w:r w:rsidRPr="003F5D18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14:paraId="00000016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1.1. Положение о родительском контроле организации и качества</w:t>
      </w:r>
    </w:p>
    <w:p w14:paraId="00000017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питания </w:t>
      </w:r>
      <w:proofErr w:type="gramStart"/>
      <w:r w:rsidRPr="00B910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91055">
        <w:rPr>
          <w:rFonts w:ascii="Times New Roman" w:hAnsi="Times New Roman" w:cs="Times New Roman"/>
          <w:sz w:val="28"/>
          <w:szCs w:val="28"/>
        </w:rPr>
        <w:t xml:space="preserve"> разработано на основании:</w:t>
      </w:r>
    </w:p>
    <w:p w14:paraId="00000018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- Федерального закона «Об образовании в Российской Федерации» </w:t>
      </w:r>
      <w:proofErr w:type="gramStart"/>
      <w:r w:rsidRPr="00B91055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14:paraId="00000019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29.12.2012г. Nº 273-Ф3;</w:t>
      </w:r>
    </w:p>
    <w:p w14:paraId="0000001A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- Методических рекомендаций МР 2.4.0180-20 </w:t>
      </w:r>
      <w:proofErr w:type="spellStart"/>
      <w:r w:rsidRPr="00B91055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B91055">
        <w:rPr>
          <w:rFonts w:ascii="Times New Roman" w:hAnsi="Times New Roman" w:cs="Times New Roman"/>
          <w:sz w:val="28"/>
          <w:szCs w:val="28"/>
        </w:rPr>
        <w:t xml:space="preserve"> Российской Федерации «Родительский </w:t>
      </w:r>
      <w:proofErr w:type="gramStart"/>
      <w:r w:rsidRPr="00B9105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91055">
        <w:rPr>
          <w:rFonts w:ascii="Times New Roman" w:hAnsi="Times New Roman" w:cs="Times New Roman"/>
          <w:sz w:val="28"/>
          <w:szCs w:val="28"/>
        </w:rPr>
        <w:t xml:space="preserve"> организацией горячего питания детей в общеобразовательных организациях» от 18.05.2020г.</w:t>
      </w:r>
    </w:p>
    <w:p w14:paraId="0000001B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1.2. Организация родительского контроля организации и качества питания </w:t>
      </w:r>
      <w:proofErr w:type="spellStart"/>
      <w:r w:rsidRPr="00B91055">
        <w:rPr>
          <w:rFonts w:ascii="Times New Roman" w:hAnsi="Times New Roman" w:cs="Times New Roman"/>
          <w:sz w:val="28"/>
          <w:szCs w:val="28"/>
        </w:rPr>
        <w:t>обучащихся</w:t>
      </w:r>
      <w:proofErr w:type="spellEnd"/>
      <w:r w:rsidRPr="00B91055">
        <w:rPr>
          <w:rFonts w:ascii="Times New Roman" w:hAnsi="Times New Roman" w:cs="Times New Roman"/>
          <w:sz w:val="28"/>
          <w:szCs w:val="28"/>
        </w:rPr>
        <w:t xml:space="preserve"> может осуществляться в форме анкетирования родителей и детей и участии в работе общешкольной комиссии.</w:t>
      </w:r>
    </w:p>
    <w:p w14:paraId="0000001C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1.2.1. Комиссия по контролю за организацией питания </w:t>
      </w:r>
      <w:proofErr w:type="gramStart"/>
      <w:r w:rsidRPr="00B910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91055">
        <w:rPr>
          <w:rFonts w:ascii="Times New Roman" w:hAnsi="Times New Roman" w:cs="Times New Roman"/>
          <w:sz w:val="28"/>
          <w:szCs w:val="28"/>
        </w:rPr>
        <w:t xml:space="preserve"> осуществляет свою деятельность в соответствии с законами и иными нормативными актами Российской Федерации, Уставом школы.</w:t>
      </w:r>
    </w:p>
    <w:p w14:paraId="0000001D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1.2.2. Комиссия по </w:t>
      </w:r>
      <w:proofErr w:type="gramStart"/>
      <w:r w:rsidRPr="00B91055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B91055">
        <w:rPr>
          <w:rFonts w:ascii="Times New Roman" w:hAnsi="Times New Roman" w:cs="Times New Roman"/>
          <w:sz w:val="28"/>
          <w:szCs w:val="28"/>
        </w:rPr>
        <w:t xml:space="preserve"> организацией питания обучающихся является постоянно-действующим органом самоуправления для рассмотрения основных вопросов, связанных с организацией питания школьников.</w:t>
      </w:r>
    </w:p>
    <w:p w14:paraId="0000001E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1.2.3. В состав комиссии по контролю за организацией питания </w:t>
      </w:r>
      <w:proofErr w:type="gramStart"/>
      <w:r w:rsidRPr="00B910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91055">
        <w:rPr>
          <w:rFonts w:ascii="Times New Roman" w:hAnsi="Times New Roman" w:cs="Times New Roman"/>
          <w:sz w:val="28"/>
          <w:szCs w:val="28"/>
        </w:rPr>
        <w:t xml:space="preserve"> входят представители администрации, члены Родительского комитета школы, педагоги. Обязательным требованием является участие в ней назначенного директором школы ответственного за организацию питания </w:t>
      </w:r>
      <w:proofErr w:type="gramStart"/>
      <w:r w:rsidRPr="00B910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91055">
        <w:rPr>
          <w:rFonts w:ascii="Times New Roman" w:hAnsi="Times New Roman" w:cs="Times New Roman"/>
          <w:sz w:val="28"/>
          <w:szCs w:val="28"/>
        </w:rPr>
        <w:t>.</w:t>
      </w:r>
    </w:p>
    <w:p w14:paraId="0000001F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1.2.4.Деятельность членов комиссии по </w:t>
      </w:r>
      <w:proofErr w:type="gramStart"/>
      <w:r w:rsidRPr="00B91055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B91055">
        <w:rPr>
          <w:rFonts w:ascii="Times New Roman" w:hAnsi="Times New Roman" w:cs="Times New Roman"/>
          <w:sz w:val="28"/>
          <w:szCs w:val="28"/>
        </w:rPr>
        <w:t xml:space="preserve"> организацией питания обучающихся основывается на принципах добровольности участия в его работе, коллегиальности принятия решений, гласности.</w:t>
      </w:r>
    </w:p>
    <w:p w14:paraId="25E9A90F" w14:textId="77777777" w:rsidR="00F46CF8" w:rsidRDefault="00F46CF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0000020" w14:textId="77777777" w:rsidR="00DB5DCE" w:rsidRPr="00F46CF8" w:rsidRDefault="0027262E">
      <w:pPr>
        <w:rPr>
          <w:rFonts w:ascii="Times New Roman" w:hAnsi="Times New Roman" w:cs="Times New Roman"/>
          <w:b/>
          <w:sz w:val="28"/>
          <w:szCs w:val="28"/>
        </w:rPr>
      </w:pPr>
      <w:r w:rsidRPr="00F46CF8">
        <w:rPr>
          <w:rFonts w:ascii="Times New Roman" w:hAnsi="Times New Roman" w:cs="Times New Roman"/>
          <w:b/>
          <w:sz w:val="28"/>
          <w:szCs w:val="28"/>
        </w:rPr>
        <w:t xml:space="preserve">2. Задачи комиссии по контролю за организацией питания </w:t>
      </w:r>
      <w:proofErr w:type="gramStart"/>
      <w:r w:rsidRPr="00F46CF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14:paraId="00000021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2.1. Задачами комиссии по контролю за организацией питания </w:t>
      </w:r>
      <w:proofErr w:type="gramStart"/>
      <w:r w:rsidRPr="00B910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91055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14:paraId="00000022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обеспечение приоритетности защиты жизни и здоровья детей;</w:t>
      </w:r>
    </w:p>
    <w:p w14:paraId="00000023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- соответствие энергетической ценности и химического состава рационов</w:t>
      </w:r>
    </w:p>
    <w:p w14:paraId="00000024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физиологическим потребностям и </w:t>
      </w:r>
      <w:proofErr w:type="spellStart"/>
      <w:r w:rsidRPr="00B91055">
        <w:rPr>
          <w:rFonts w:ascii="Times New Roman" w:hAnsi="Times New Roman" w:cs="Times New Roman"/>
          <w:sz w:val="28"/>
          <w:szCs w:val="28"/>
        </w:rPr>
        <w:t>энергозатратам</w:t>
      </w:r>
      <w:proofErr w:type="spellEnd"/>
      <w:r w:rsidRPr="00B91055">
        <w:rPr>
          <w:rFonts w:ascii="Times New Roman" w:hAnsi="Times New Roman" w:cs="Times New Roman"/>
          <w:sz w:val="28"/>
          <w:szCs w:val="28"/>
        </w:rPr>
        <w:t>;</w:t>
      </w:r>
    </w:p>
    <w:p w14:paraId="00000025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- 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</w:t>
      </w:r>
      <w:proofErr w:type="spellStart"/>
      <w:r w:rsidRPr="00B91055">
        <w:rPr>
          <w:rFonts w:ascii="Times New Roman" w:hAnsi="Times New Roman" w:cs="Times New Roman"/>
          <w:sz w:val="28"/>
          <w:szCs w:val="28"/>
        </w:rPr>
        <w:t>биологическиактивными</w:t>
      </w:r>
      <w:proofErr w:type="spellEnd"/>
      <w:r w:rsidRPr="00B91055">
        <w:rPr>
          <w:rFonts w:ascii="Times New Roman" w:hAnsi="Times New Roman" w:cs="Times New Roman"/>
          <w:sz w:val="28"/>
          <w:szCs w:val="28"/>
        </w:rPr>
        <w:t xml:space="preserve"> веществами;</w:t>
      </w:r>
    </w:p>
    <w:p w14:paraId="00000026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- обеспечение соблюдения санитарно-эпидемиологических требований на всех этапах обращения пищевых продуктов (готовых блюд);</w:t>
      </w:r>
    </w:p>
    <w:p w14:paraId="00000027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- исключение использования фальсифицированных пищевых продуктов,</w:t>
      </w:r>
    </w:p>
    <w:p w14:paraId="00000028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применение технологической и кулинарной обработки пищевых продуктов, обеспечивающих сохранность их исходной пищевой ценности.</w:t>
      </w:r>
    </w:p>
    <w:p w14:paraId="100767D0" w14:textId="77777777" w:rsidR="00F46CF8" w:rsidRDefault="00F46CF8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0000029" w14:textId="77777777" w:rsidR="00DB5DCE" w:rsidRPr="00F46CF8" w:rsidRDefault="0027262E">
      <w:pPr>
        <w:rPr>
          <w:rFonts w:ascii="Times New Roman" w:hAnsi="Times New Roman" w:cs="Times New Roman"/>
          <w:b/>
          <w:sz w:val="28"/>
          <w:szCs w:val="28"/>
        </w:rPr>
      </w:pPr>
      <w:r w:rsidRPr="00F46CF8">
        <w:rPr>
          <w:rFonts w:ascii="Times New Roman" w:hAnsi="Times New Roman" w:cs="Times New Roman"/>
          <w:b/>
          <w:sz w:val="28"/>
          <w:szCs w:val="28"/>
        </w:rPr>
        <w:t>3. Функции комиссии по контролю организации питания учащихся</w:t>
      </w:r>
    </w:p>
    <w:p w14:paraId="0000002A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3.1. Комиссия по контролю организации питания </w:t>
      </w:r>
      <w:proofErr w:type="gramStart"/>
      <w:r w:rsidRPr="00B910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14:paraId="0000002B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обеспечивает участие в следующих процедурах:</w:t>
      </w:r>
    </w:p>
    <w:p w14:paraId="0000002C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- общественная экспертиза питания </w:t>
      </w:r>
      <w:proofErr w:type="gramStart"/>
      <w:r w:rsidRPr="00B910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91055">
        <w:rPr>
          <w:rFonts w:ascii="Times New Roman" w:hAnsi="Times New Roman" w:cs="Times New Roman"/>
          <w:sz w:val="28"/>
          <w:szCs w:val="28"/>
        </w:rPr>
        <w:t>;</w:t>
      </w:r>
    </w:p>
    <w:p w14:paraId="0000002D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9105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91055">
        <w:rPr>
          <w:rFonts w:ascii="Times New Roman" w:hAnsi="Times New Roman" w:cs="Times New Roman"/>
          <w:sz w:val="28"/>
          <w:szCs w:val="28"/>
        </w:rPr>
        <w:t xml:space="preserve"> качеством и количеством приготовленной согласно меню пищи;</w:t>
      </w:r>
    </w:p>
    <w:p w14:paraId="0000002E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- изучение мнения обучающихся и их родителей (законных представителей) по организации и улучшению качества питания;</w:t>
      </w:r>
    </w:p>
    <w:p w14:paraId="0000002F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- участие в разработке предложений и рекомендаций по улучшению качества питания обучающихся.</w:t>
      </w:r>
    </w:p>
    <w:p w14:paraId="0726555B" w14:textId="77777777" w:rsidR="00F46CF8" w:rsidRDefault="00F46CF8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0000030" w14:textId="77777777" w:rsidR="00DB5DCE" w:rsidRPr="00F46CF8" w:rsidRDefault="0027262E">
      <w:pPr>
        <w:rPr>
          <w:rFonts w:ascii="Times New Roman" w:hAnsi="Times New Roman" w:cs="Times New Roman"/>
          <w:b/>
          <w:sz w:val="28"/>
          <w:szCs w:val="28"/>
        </w:rPr>
      </w:pPr>
      <w:r w:rsidRPr="00F46CF8">
        <w:rPr>
          <w:rFonts w:ascii="Times New Roman" w:hAnsi="Times New Roman" w:cs="Times New Roman"/>
          <w:b/>
          <w:sz w:val="28"/>
          <w:szCs w:val="28"/>
        </w:rPr>
        <w:t>4. Права и ответственность комиссии по контролю организации</w:t>
      </w:r>
    </w:p>
    <w:p w14:paraId="00000031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F46CF8">
        <w:rPr>
          <w:rFonts w:ascii="Times New Roman" w:hAnsi="Times New Roman" w:cs="Times New Roman"/>
          <w:b/>
          <w:sz w:val="28"/>
          <w:szCs w:val="28"/>
        </w:rPr>
        <w:t>питания учащихся</w:t>
      </w:r>
    </w:p>
    <w:p w14:paraId="00000032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Для осуществления возложенных функций комиссии предоставлены</w:t>
      </w:r>
    </w:p>
    <w:p w14:paraId="00000033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следующие права:</w:t>
      </w:r>
    </w:p>
    <w:p w14:paraId="00000034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4.1. контролировать в школе организацию и качество питания </w:t>
      </w:r>
      <w:proofErr w:type="gramStart"/>
      <w:r w:rsidRPr="00B910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91055">
        <w:rPr>
          <w:rFonts w:ascii="Times New Roman" w:hAnsi="Times New Roman" w:cs="Times New Roman"/>
          <w:sz w:val="28"/>
          <w:szCs w:val="28"/>
        </w:rPr>
        <w:t>;</w:t>
      </w:r>
    </w:p>
    <w:p w14:paraId="00000035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4.2. получать от повара, медицинского работника информацию по организации питания, качеству приготовляемых блюд и соблюдению санитарно-гигиенических норм;</w:t>
      </w:r>
    </w:p>
    <w:p w14:paraId="00000036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4.3. заслушивать на своих заседаниях старшего повара по обеспечению качественного питания обучающихся;</w:t>
      </w:r>
    </w:p>
    <w:p w14:paraId="00000037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lastRenderedPageBreak/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14:paraId="00000038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4.5. изменить график проверки, если причина объективна;</w:t>
      </w:r>
    </w:p>
    <w:p w14:paraId="00000039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4.6. вносить предложения по улучшению качества питания </w:t>
      </w:r>
      <w:proofErr w:type="gramStart"/>
      <w:r w:rsidRPr="00B910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91055">
        <w:rPr>
          <w:rFonts w:ascii="Times New Roman" w:hAnsi="Times New Roman" w:cs="Times New Roman"/>
          <w:sz w:val="28"/>
          <w:szCs w:val="28"/>
        </w:rPr>
        <w:t>;</w:t>
      </w:r>
    </w:p>
    <w:p w14:paraId="0000003A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14:paraId="64A53FC6" w14:textId="77777777" w:rsidR="00F46CF8" w:rsidRDefault="00F46CF8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000003B" w14:textId="77777777" w:rsidR="00DB5DCE" w:rsidRPr="00F46CF8" w:rsidRDefault="0027262E">
      <w:pPr>
        <w:rPr>
          <w:rFonts w:ascii="Times New Roman" w:hAnsi="Times New Roman" w:cs="Times New Roman"/>
          <w:b/>
          <w:sz w:val="28"/>
          <w:szCs w:val="28"/>
        </w:rPr>
      </w:pPr>
      <w:r w:rsidRPr="00F46CF8">
        <w:rPr>
          <w:rFonts w:ascii="Times New Roman" w:hAnsi="Times New Roman" w:cs="Times New Roman"/>
          <w:b/>
          <w:sz w:val="28"/>
          <w:szCs w:val="28"/>
        </w:rPr>
        <w:t>5. Организация деятельности комиссии по контролю организации</w:t>
      </w:r>
    </w:p>
    <w:p w14:paraId="0000003C" w14:textId="77777777" w:rsidR="00DB5DCE" w:rsidRPr="00F46CF8" w:rsidRDefault="0027262E">
      <w:pPr>
        <w:rPr>
          <w:rFonts w:ascii="Times New Roman" w:hAnsi="Times New Roman" w:cs="Times New Roman"/>
          <w:b/>
          <w:sz w:val="28"/>
          <w:szCs w:val="28"/>
        </w:rPr>
      </w:pPr>
      <w:r w:rsidRPr="00F46CF8">
        <w:rPr>
          <w:rFonts w:ascii="Times New Roman" w:hAnsi="Times New Roman" w:cs="Times New Roman"/>
          <w:b/>
          <w:sz w:val="28"/>
          <w:szCs w:val="28"/>
        </w:rPr>
        <w:t>питания учащихся.</w:t>
      </w:r>
    </w:p>
    <w:p w14:paraId="0000003D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5.1. Комиссия формируется на основании приказа директора школы. Полномочия комиссии начинаются с момента подписания соответствующего приказа.</w:t>
      </w:r>
    </w:p>
    <w:p w14:paraId="0000003E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5.2. Комиссия выбирает председателя.</w:t>
      </w:r>
    </w:p>
    <w:p w14:paraId="0000003F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5.3. Комиссия составляет план-график контроля по организации качественного питания школьников.</w:t>
      </w:r>
    </w:p>
    <w:p w14:paraId="00000040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5.4. О результатах работы комиссия информирует администрацию школы и родительские комитеты.</w:t>
      </w:r>
    </w:p>
    <w:p w14:paraId="00000041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5.5. Один раз в четверть комиссия знакомит с результатами деятельности директора школы и один раз в полугодие Управляющий совет школы.</w:t>
      </w:r>
    </w:p>
    <w:p w14:paraId="00000042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 xml:space="preserve">5.6. По итогам учебного года комиссия готовит аналитическую справку для отчёта по </w:t>
      </w:r>
      <w:proofErr w:type="spellStart"/>
      <w:r w:rsidRPr="00B91055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B91055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организации.</w:t>
      </w:r>
    </w:p>
    <w:p w14:paraId="00000043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5.7.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членов.</w:t>
      </w:r>
    </w:p>
    <w:p w14:paraId="00000044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14:paraId="328C8637" w14:textId="77777777" w:rsidR="00F46CF8" w:rsidRDefault="00F46CF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0000045" w14:textId="77777777" w:rsidR="00DB5DCE" w:rsidRPr="00F46CF8" w:rsidRDefault="0027262E">
      <w:pPr>
        <w:rPr>
          <w:rFonts w:ascii="Times New Roman" w:hAnsi="Times New Roman" w:cs="Times New Roman"/>
          <w:b/>
          <w:sz w:val="28"/>
          <w:szCs w:val="28"/>
        </w:rPr>
      </w:pPr>
      <w:r w:rsidRPr="00F46CF8">
        <w:rPr>
          <w:rFonts w:ascii="Times New Roman" w:hAnsi="Times New Roman" w:cs="Times New Roman"/>
          <w:b/>
          <w:sz w:val="28"/>
          <w:szCs w:val="28"/>
        </w:rPr>
        <w:t>6. Ответственность членов Комиссии</w:t>
      </w:r>
    </w:p>
    <w:p w14:paraId="00000046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14:paraId="00000047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14:paraId="5405CC6A" w14:textId="77777777" w:rsidR="00F46CF8" w:rsidRDefault="00F46CF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0000048" w14:textId="77777777" w:rsidR="00DB5DCE" w:rsidRPr="00F46CF8" w:rsidRDefault="0027262E">
      <w:pPr>
        <w:rPr>
          <w:rFonts w:ascii="Times New Roman" w:hAnsi="Times New Roman" w:cs="Times New Roman"/>
          <w:b/>
          <w:sz w:val="28"/>
          <w:szCs w:val="28"/>
        </w:rPr>
      </w:pPr>
      <w:r w:rsidRPr="00F46CF8">
        <w:rPr>
          <w:rFonts w:ascii="Times New Roman" w:hAnsi="Times New Roman" w:cs="Times New Roman"/>
          <w:b/>
          <w:sz w:val="28"/>
          <w:szCs w:val="28"/>
        </w:rPr>
        <w:t>7. Документация комиссии по контролю организации питания учащихся.</w:t>
      </w:r>
    </w:p>
    <w:p w14:paraId="00000049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7.1. Заседания комиссии оформляются протоколом. Протоколы подписываются председателем.</w:t>
      </w:r>
    </w:p>
    <w:p w14:paraId="0000004A" w14:textId="77777777" w:rsidR="00DB5DCE" w:rsidRPr="00B91055" w:rsidRDefault="0027262E">
      <w:pPr>
        <w:rPr>
          <w:rFonts w:ascii="Times New Roman" w:hAnsi="Times New Roman" w:cs="Times New Roman"/>
          <w:sz w:val="28"/>
          <w:szCs w:val="28"/>
        </w:rPr>
      </w:pPr>
      <w:r w:rsidRPr="00B91055">
        <w:rPr>
          <w:rFonts w:ascii="Times New Roman" w:hAnsi="Times New Roman" w:cs="Times New Roman"/>
          <w:sz w:val="28"/>
          <w:szCs w:val="28"/>
        </w:rPr>
        <w:t>7.2. Тетрадь протоколов заседания комиссии хранится у директора школы.</w:t>
      </w:r>
    </w:p>
    <w:p w14:paraId="0000004B" w14:textId="77777777" w:rsidR="00DB5DCE" w:rsidRPr="00B91055" w:rsidRDefault="00DB5D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00004C" w14:textId="77777777" w:rsidR="00DB5DCE" w:rsidRPr="00B91055" w:rsidRDefault="00DB5D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000054" w14:textId="77777777" w:rsidR="00DB5DCE" w:rsidRPr="00834D10" w:rsidRDefault="00DB5DCE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sectPr w:rsidR="00DB5DCE" w:rsidRPr="00834D10" w:rsidSect="00F46CF8">
      <w:pgSz w:w="11909" w:h="16834"/>
      <w:pgMar w:top="1134" w:right="851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F4FB2E9-E8B9-4979-A61D-D068EF4BE91E}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  <w:embedBold r:id="rId2" w:fontKey="{F99C324C-5134-4B0F-B414-CCE86C1C12DF}"/>
  </w:font>
  <w:font w:name="SimSun-ExtG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8A3B25BB-85C0-4770-B928-85B9FF90FF7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CF44E2C-0CB2-45FF-AF6E-9201BDEAED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B5DCE"/>
    <w:rsid w:val="0027262E"/>
    <w:rsid w:val="003F5D18"/>
    <w:rsid w:val="005815CF"/>
    <w:rsid w:val="00834D10"/>
    <w:rsid w:val="00B91055"/>
    <w:rsid w:val="00DB5DCE"/>
    <w:rsid w:val="00F4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59"/>
    <w:rsid w:val="003F5D1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34D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4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59"/>
    <w:rsid w:val="003F5D1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34D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4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7</cp:revision>
  <dcterms:created xsi:type="dcterms:W3CDTF">2026-04-01T17:35:00Z</dcterms:created>
  <dcterms:modified xsi:type="dcterms:W3CDTF">2026-04-01T18:24:00Z</dcterms:modified>
</cp:coreProperties>
</file>